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65C9" w14:textId="77777777" w:rsidR="00465157" w:rsidRPr="00465157" w:rsidRDefault="00465157" w:rsidP="00465157">
      <w:pPr>
        <w:shd w:val="clear" w:color="auto" w:fill="FFFFFF"/>
        <w:spacing w:after="300" w:line="240" w:lineRule="auto"/>
        <w:outlineLvl w:val="0"/>
        <w:rPr>
          <w:rFonts w:ascii="Comic Sans MS" w:eastAsia="Times New Roman" w:hAnsi="Comic Sans MS" w:cs="Times New Roman"/>
          <w:color w:val="4A4A4A"/>
          <w:kern w:val="36"/>
          <w:sz w:val="78"/>
          <w:szCs w:val="78"/>
          <w:lang w:val="en-GB" w:eastAsia="de-CH"/>
        </w:rPr>
      </w:pPr>
      <w:r w:rsidRPr="00465157">
        <w:rPr>
          <w:rFonts w:ascii="Comic Sans MS" w:eastAsia="Times New Roman" w:hAnsi="Comic Sans MS" w:cs="Times New Roman"/>
          <w:color w:val="4A4A4A"/>
          <w:kern w:val="36"/>
          <w:sz w:val="78"/>
          <w:szCs w:val="78"/>
          <w:lang w:val="en-GB" w:eastAsia="de-CH"/>
        </w:rPr>
        <w:t xml:space="preserve">Kristofer </w:t>
      </w:r>
      <w:proofErr w:type="spellStart"/>
      <w:r w:rsidRPr="00465157">
        <w:rPr>
          <w:rFonts w:ascii="Comic Sans MS" w:eastAsia="Times New Roman" w:hAnsi="Comic Sans MS" w:cs="Times New Roman"/>
          <w:color w:val="4A4A4A"/>
          <w:kern w:val="36"/>
          <w:sz w:val="78"/>
          <w:szCs w:val="78"/>
          <w:lang w:val="en-GB" w:eastAsia="de-CH"/>
        </w:rPr>
        <w:t>Asplund</w:t>
      </w:r>
      <w:proofErr w:type="spellEnd"/>
    </w:p>
    <w:p w14:paraId="16C88EF6" w14:textId="77777777" w:rsidR="00465157" w:rsidRPr="00465157" w:rsidRDefault="00465157" w:rsidP="0046515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A4A4A"/>
          <w:sz w:val="27"/>
          <w:szCs w:val="27"/>
          <w:lang w:val="en-GB" w:eastAsia="de-CH"/>
        </w:rPr>
      </w:pPr>
      <w:r w:rsidRPr="00465157">
        <w:rPr>
          <w:rFonts w:ascii="Open Sans" w:eastAsia="Times New Roman" w:hAnsi="Open Sans" w:cs="Open Sans"/>
          <w:b/>
          <w:bCs/>
          <w:color w:val="4A4A4A"/>
          <w:sz w:val="27"/>
          <w:szCs w:val="27"/>
          <w:lang w:val="en-GB" w:eastAsia="de-CH"/>
        </w:rPr>
        <w:t>Mother tongue: </w:t>
      </w:r>
      <w:r w:rsidRPr="00465157">
        <w:rPr>
          <w:rFonts w:ascii="Open Sans" w:eastAsia="Times New Roman" w:hAnsi="Open Sans" w:cs="Open Sans"/>
          <w:color w:val="4A4A4A"/>
          <w:sz w:val="27"/>
          <w:szCs w:val="27"/>
          <w:lang w:val="en-GB" w:eastAsia="de-CH"/>
        </w:rPr>
        <w:t>Swedish</w:t>
      </w:r>
    </w:p>
    <w:p w14:paraId="27213D06" w14:textId="77777777" w:rsidR="00465157" w:rsidRPr="00465157" w:rsidRDefault="00465157" w:rsidP="0046515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A4A4A"/>
          <w:sz w:val="27"/>
          <w:szCs w:val="27"/>
          <w:lang w:val="en-GB" w:eastAsia="de-CH"/>
        </w:rPr>
      </w:pPr>
      <w:r w:rsidRPr="00465157">
        <w:rPr>
          <w:rFonts w:ascii="Open Sans" w:eastAsia="Times New Roman" w:hAnsi="Open Sans" w:cs="Open Sans"/>
          <w:b/>
          <w:bCs/>
          <w:color w:val="4A4A4A"/>
          <w:sz w:val="27"/>
          <w:szCs w:val="27"/>
          <w:lang w:val="en-GB" w:eastAsia="de-CH"/>
        </w:rPr>
        <w:t>Source language: </w:t>
      </w:r>
      <w:r w:rsidRPr="00465157">
        <w:rPr>
          <w:rFonts w:ascii="Open Sans" w:eastAsia="Times New Roman" w:hAnsi="Open Sans" w:cs="Open Sans"/>
          <w:color w:val="4A4A4A"/>
          <w:sz w:val="27"/>
          <w:szCs w:val="27"/>
          <w:lang w:val="en-GB" w:eastAsia="de-CH"/>
        </w:rPr>
        <w:t>English, German, Dutch, French, Spanish, Italian, Portuguese</w:t>
      </w:r>
    </w:p>
    <w:p w14:paraId="412EE35D" w14:textId="77777777" w:rsidR="00465157" w:rsidRPr="00465157" w:rsidRDefault="00465157" w:rsidP="00465157">
      <w:pPr>
        <w:shd w:val="clear" w:color="auto" w:fill="FFFFFF"/>
        <w:spacing w:after="300" w:line="240" w:lineRule="auto"/>
        <w:rPr>
          <w:rFonts w:ascii="Open Sans" w:eastAsia="Times New Roman" w:hAnsi="Open Sans" w:cs="Open Sans"/>
          <w:color w:val="4A4A4A"/>
          <w:sz w:val="27"/>
          <w:szCs w:val="27"/>
          <w:lang w:eastAsia="de-CH"/>
        </w:rPr>
      </w:pPr>
      <w:r w:rsidRPr="00465157">
        <w:rPr>
          <w:rFonts w:ascii="Open Sans" w:eastAsia="Times New Roman" w:hAnsi="Open Sans" w:cs="Open Sans"/>
          <w:b/>
          <w:bCs/>
          <w:color w:val="4A4A4A"/>
          <w:sz w:val="27"/>
          <w:szCs w:val="27"/>
          <w:lang w:eastAsia="de-CH"/>
        </w:rPr>
        <w:t xml:space="preserve">Target </w:t>
      </w:r>
      <w:proofErr w:type="spellStart"/>
      <w:r w:rsidRPr="00465157">
        <w:rPr>
          <w:rFonts w:ascii="Open Sans" w:eastAsia="Times New Roman" w:hAnsi="Open Sans" w:cs="Open Sans"/>
          <w:b/>
          <w:bCs/>
          <w:color w:val="4A4A4A"/>
          <w:sz w:val="27"/>
          <w:szCs w:val="27"/>
          <w:lang w:eastAsia="de-CH"/>
        </w:rPr>
        <w:t>language</w:t>
      </w:r>
      <w:proofErr w:type="spellEnd"/>
      <w:r w:rsidRPr="00465157">
        <w:rPr>
          <w:rFonts w:ascii="Open Sans" w:eastAsia="Times New Roman" w:hAnsi="Open Sans" w:cs="Open Sans"/>
          <w:b/>
          <w:bCs/>
          <w:color w:val="4A4A4A"/>
          <w:sz w:val="27"/>
          <w:szCs w:val="27"/>
          <w:lang w:eastAsia="de-CH"/>
        </w:rPr>
        <w:t>: </w:t>
      </w:r>
      <w:r w:rsidRPr="00465157">
        <w:rPr>
          <w:rFonts w:ascii="Open Sans" w:eastAsia="Times New Roman" w:hAnsi="Open Sans" w:cs="Open Sans"/>
          <w:color w:val="4A4A4A"/>
          <w:sz w:val="27"/>
          <w:szCs w:val="27"/>
          <w:lang w:eastAsia="de-CH"/>
        </w:rPr>
        <w:t>Swedish</w:t>
      </w:r>
    </w:p>
    <w:p w14:paraId="3F6255DD" w14:textId="09AA30C4" w:rsidR="00465157" w:rsidRDefault="00465157"/>
    <w:p w14:paraId="611D8D9E" w14:textId="45CECC00" w:rsidR="00465157" w:rsidRDefault="00465157"/>
    <w:p w14:paraId="13674571" w14:textId="77777777" w:rsidR="00465157" w:rsidRDefault="00465157" w:rsidP="00465157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A4A4A"/>
          <w:sz w:val="27"/>
          <w:szCs w:val="27"/>
        </w:rPr>
      </w:pPr>
      <w:r>
        <w:rPr>
          <w:rStyle w:val="bold"/>
          <w:rFonts w:ascii="Open Sans" w:hAnsi="Open Sans" w:cs="Open Sans"/>
          <w:b/>
          <w:bCs/>
          <w:color w:val="4A4A4A"/>
          <w:sz w:val="27"/>
          <w:szCs w:val="27"/>
        </w:rPr>
        <w:t>Email:</w:t>
      </w:r>
      <w:r>
        <w:rPr>
          <w:rFonts w:ascii="Open Sans" w:hAnsi="Open Sans" w:cs="Open Sans"/>
          <w:color w:val="4A4A4A"/>
          <w:sz w:val="27"/>
          <w:szCs w:val="27"/>
        </w:rPr>
        <w:t> </w:t>
      </w:r>
      <w:hyperlink r:id="rId4" w:history="1">
        <w:r>
          <w:rPr>
            <w:rStyle w:val="Hyperlink"/>
            <w:rFonts w:ascii="Open Sans" w:hAnsi="Open Sans" w:cs="Open Sans"/>
            <w:color w:val="9E2A1D"/>
            <w:sz w:val="27"/>
            <w:szCs w:val="27"/>
            <w:u w:val="none"/>
          </w:rPr>
          <w:t>asptechab@telia.com</w:t>
        </w:r>
      </w:hyperlink>
    </w:p>
    <w:p w14:paraId="7BDFB4B9" w14:textId="77777777" w:rsid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</w:rPr>
      </w:pPr>
      <w:r>
        <w:rPr>
          <w:rStyle w:val="bold"/>
          <w:rFonts w:ascii="Open Sans" w:hAnsi="Open Sans" w:cs="Open Sans"/>
          <w:b/>
          <w:bCs/>
          <w:color w:val="4A4A4A"/>
          <w:sz w:val="27"/>
          <w:szCs w:val="27"/>
        </w:rPr>
        <w:t>Company: </w:t>
      </w:r>
      <w:proofErr w:type="spellStart"/>
      <w:r>
        <w:rPr>
          <w:rFonts w:ascii="Open Sans" w:hAnsi="Open Sans" w:cs="Open Sans"/>
          <w:color w:val="4A4A4A"/>
          <w:sz w:val="27"/>
          <w:szCs w:val="27"/>
        </w:rPr>
        <w:t>Asptech</w:t>
      </w:r>
      <w:proofErr w:type="spellEnd"/>
      <w:r>
        <w:rPr>
          <w:rFonts w:ascii="Open Sans" w:hAnsi="Open Sans" w:cs="Open Sans"/>
          <w:color w:val="4A4A4A"/>
          <w:sz w:val="27"/>
          <w:szCs w:val="27"/>
        </w:rPr>
        <w:t xml:space="preserve"> AB</w:t>
      </w:r>
    </w:p>
    <w:p w14:paraId="502511A5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Phone: </w:t>
      </w:r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08-36 79 93</w:t>
      </w:r>
    </w:p>
    <w:p w14:paraId="3922CB45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Address: </w:t>
      </w:r>
      <w:proofErr w:type="spellStart"/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Kärrgränd</w:t>
      </w:r>
      <w:proofErr w:type="spellEnd"/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 xml:space="preserve"> 167</w:t>
      </w:r>
    </w:p>
    <w:p w14:paraId="06DCF83A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ZIP code: </w:t>
      </w:r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162 46</w:t>
      </w:r>
    </w:p>
    <w:p w14:paraId="662B7A99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City: </w:t>
      </w:r>
      <w:proofErr w:type="spellStart"/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Vällingby</w:t>
      </w:r>
      <w:proofErr w:type="spellEnd"/>
    </w:p>
    <w:p w14:paraId="15C61DE0" w14:textId="77777777" w:rsidR="00465157" w:rsidRPr="00465157" w:rsidRDefault="00465157" w:rsidP="00465157">
      <w:pPr>
        <w:pStyle w:val="Heading2"/>
        <w:shd w:val="clear" w:color="auto" w:fill="FFFFFF"/>
        <w:spacing w:before="0" w:after="300"/>
        <w:rPr>
          <w:rFonts w:ascii="Comic Sans MS" w:hAnsi="Comic Sans MS"/>
          <w:color w:val="4A4A4A"/>
          <w:sz w:val="54"/>
          <w:szCs w:val="54"/>
          <w:lang w:val="en-GB"/>
        </w:rPr>
      </w:pPr>
      <w:r w:rsidRPr="00465157">
        <w:rPr>
          <w:lang w:val="en-GB"/>
        </w:rPr>
        <w:br/>
      </w:r>
      <w:r w:rsidRPr="00465157">
        <w:rPr>
          <w:lang w:val="en-GB"/>
        </w:rPr>
        <w:br/>
      </w:r>
      <w:r w:rsidRPr="00465157">
        <w:rPr>
          <w:rFonts w:ascii="Comic Sans MS" w:hAnsi="Comic Sans MS"/>
          <w:b/>
          <w:bCs/>
          <w:color w:val="4A4A4A"/>
          <w:sz w:val="54"/>
          <w:szCs w:val="54"/>
          <w:lang w:val="en-GB"/>
        </w:rPr>
        <w:t>Information</w:t>
      </w:r>
    </w:p>
    <w:p w14:paraId="6C74DAE3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Member category: </w:t>
      </w:r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Full member</w:t>
      </w:r>
    </w:p>
    <w:p w14:paraId="59FE1F5D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Area of expertise: </w:t>
      </w:r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Building technology, Energy technology, IT, Mechanical engineering, EU, Agreements/Contracts, Pulp and paper, Music</w:t>
      </w:r>
    </w:p>
    <w:p w14:paraId="05061804" w14:textId="77777777" w:rsidR="00465157" w:rsidRP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  <w:lang w:val="en-GB"/>
        </w:rPr>
      </w:pPr>
      <w:r w:rsidRPr="00465157">
        <w:rPr>
          <w:rStyle w:val="bold"/>
          <w:rFonts w:ascii="Open Sans" w:hAnsi="Open Sans" w:cs="Open Sans"/>
          <w:b/>
          <w:bCs/>
          <w:color w:val="4A4A4A"/>
          <w:sz w:val="27"/>
          <w:szCs w:val="27"/>
          <w:lang w:val="en-GB"/>
        </w:rPr>
        <w:t>Other areas: </w:t>
      </w:r>
      <w:r w:rsidRPr="00465157">
        <w:rPr>
          <w:rFonts w:ascii="Open Sans" w:hAnsi="Open Sans" w:cs="Open Sans"/>
          <w:color w:val="4A4A4A"/>
          <w:sz w:val="27"/>
          <w:szCs w:val="27"/>
          <w:lang w:val="en-GB"/>
        </w:rPr>
        <w:t>General texts, Commerce, Economics, Culture, Sociology, History, Environment, Physics</w:t>
      </w:r>
    </w:p>
    <w:p w14:paraId="55D41423" w14:textId="77777777" w:rsidR="00465157" w:rsidRDefault="00465157" w:rsidP="00465157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color w:val="4A4A4A"/>
          <w:sz w:val="27"/>
          <w:szCs w:val="27"/>
        </w:rPr>
      </w:pPr>
      <w:r>
        <w:rPr>
          <w:rStyle w:val="bold"/>
          <w:rFonts w:ascii="Open Sans" w:hAnsi="Open Sans" w:cs="Open Sans"/>
          <w:b/>
          <w:bCs/>
          <w:color w:val="4A4A4A"/>
          <w:sz w:val="27"/>
          <w:szCs w:val="27"/>
        </w:rPr>
        <w:t xml:space="preserve">Other </w:t>
      </w:r>
      <w:proofErr w:type="spellStart"/>
      <w:r>
        <w:rPr>
          <w:rStyle w:val="bold"/>
          <w:rFonts w:ascii="Open Sans" w:hAnsi="Open Sans" w:cs="Open Sans"/>
          <w:b/>
          <w:bCs/>
          <w:color w:val="4A4A4A"/>
          <w:sz w:val="27"/>
          <w:szCs w:val="27"/>
        </w:rPr>
        <w:t>services</w:t>
      </w:r>
      <w:proofErr w:type="spellEnd"/>
      <w:r>
        <w:rPr>
          <w:rStyle w:val="bold"/>
          <w:rFonts w:ascii="Open Sans" w:hAnsi="Open Sans" w:cs="Open Sans"/>
          <w:b/>
          <w:bCs/>
          <w:color w:val="4A4A4A"/>
          <w:sz w:val="27"/>
          <w:szCs w:val="27"/>
        </w:rPr>
        <w:t>: </w:t>
      </w:r>
      <w:r>
        <w:rPr>
          <w:rFonts w:ascii="Open Sans" w:hAnsi="Open Sans" w:cs="Open Sans"/>
          <w:color w:val="4A4A4A"/>
          <w:sz w:val="27"/>
          <w:szCs w:val="27"/>
        </w:rPr>
        <w:t xml:space="preserve">Language </w:t>
      </w:r>
      <w:proofErr w:type="spellStart"/>
      <w:r>
        <w:rPr>
          <w:rFonts w:ascii="Open Sans" w:hAnsi="Open Sans" w:cs="Open Sans"/>
          <w:color w:val="4A4A4A"/>
          <w:sz w:val="27"/>
          <w:szCs w:val="27"/>
        </w:rPr>
        <w:t>revision</w:t>
      </w:r>
      <w:proofErr w:type="spellEnd"/>
      <w:r>
        <w:rPr>
          <w:rFonts w:ascii="Open Sans" w:hAnsi="Open Sans" w:cs="Open Sans"/>
          <w:color w:val="4A4A4A"/>
          <w:sz w:val="27"/>
          <w:szCs w:val="27"/>
        </w:rPr>
        <w:t>,</w:t>
      </w:r>
    </w:p>
    <w:p w14:paraId="29750188" w14:textId="0658198D" w:rsidR="00465157" w:rsidRDefault="00465157"/>
    <w:p w14:paraId="7CD8DD68" w14:textId="77777777" w:rsidR="00465157" w:rsidRDefault="00465157"/>
    <w:sectPr w:rsidR="00465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57"/>
    <w:rsid w:val="004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8AC4B"/>
  <w15:chartTrackingRefBased/>
  <w15:docId w15:val="{2199899B-173C-4A85-B09E-B4DDEBF8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5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NormalWeb">
    <w:name w:val="Normal (Web)"/>
    <w:basedOn w:val="Normal"/>
    <w:uiPriority w:val="99"/>
    <w:semiHidden/>
    <w:unhideWhenUsed/>
    <w:rsid w:val="004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old">
    <w:name w:val="bold"/>
    <w:basedOn w:val="DefaultParagraphFont"/>
    <w:rsid w:val="00465157"/>
  </w:style>
  <w:style w:type="character" w:styleId="Hyperlink">
    <w:name w:val="Hyperlink"/>
    <w:basedOn w:val="DefaultParagraphFont"/>
    <w:uiPriority w:val="99"/>
    <w:semiHidden/>
    <w:unhideWhenUsed/>
    <w:rsid w:val="0046515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ptechab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540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2022-06-21T15:02:00Z</dcterms:created>
  <dcterms:modified xsi:type="dcterms:W3CDTF">2022-06-21T15:03:00Z</dcterms:modified>
</cp:coreProperties>
</file>